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 и функции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 и функции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Предназначение и задачи возлагаемые на </w:t>
            </w:r>
            <w:br/>
            <w:br/>
            <w:r>
              <w:rPr>
                <w:b w:val="1"/>
                <w:bCs w:val="1"/>
              </w:rPr>
              <w:t xml:space="preserve">ФГКУ «Волжский спасательный центр МЧС России»</w:t>
            </w:r>
            <w:br/>
            <w:br/>
            <w:r>
              <w:rPr/>
              <w:t xml:space="preserve">ФГКУ «Волжский спасательный центр МЧС России» создан приказомМинистра Российской Федерации по делам гражданской обороны,чрезвычайным ситуациям и ликвидации последствий стихийных бедствийи предназначен для:</w:t>
            </w:r>
            <w:br/>
            <w:br/>
            <w:r>
              <w:rPr/>
              <w:t xml:space="preserve">проведения аварийно-спасательных и других неотложных работ в зонахчрезвычайных ситуаций;</w:t>
            </w:r>
            <w:br/>
            <w:br/>
            <w:r>
              <w:rPr/>
              <w:t xml:space="preserve">защиты населения, среды его обитания, объектов и коммуникаций;</w:t>
            </w:r>
            <w:br/>
            <w:br/>
            <w:r>
              <w:rPr/>
              <w:t xml:space="preserve">спасения материальных и культурных ценностей;</w:t>
            </w:r>
            <w:br/>
            <w:br/>
            <w:r>
              <w:rPr/>
              <w:t xml:space="preserve">восстановления условий жизнедеятельности населения, пострадавшегоот аварий, катастроф и стихийных бедствий;</w:t>
            </w:r>
            <w:br/>
            <w:br/>
            <w:r>
              <w:rPr/>
              <w:t xml:space="preserve">обеспечения выполнения специальных задач по поручениям руководстваМЧС России. </w:t>
            </w:r>
            <w:br/>
            <w:br/>
            <w:r>
              <w:rPr>
                <w:b w:val="1"/>
                <w:bCs w:val="1"/>
              </w:rPr>
              <w:t xml:space="preserve">Основными задачами спасательного центра являются:</w:t>
            </w:r>
            <w:br/>
            <w:br/>
            <w:r>
              <w:rPr/>
              <w:t xml:space="preserve">обеспечение постоянной готовности подразделений спасательногоцентра, своевременный их перевод с мирного на военное время;</w:t>
            </w:r>
            <w:br/>
            <w:br/>
            <w:r>
              <w:rPr/>
              <w:t xml:space="preserve">проведение аварийно-спасательных работ в случаях возникновенияопасностей для населения при ведении военных действий иливследствие этих действий;</w:t>
            </w:r>
            <w:br/>
            <w:br/>
            <w:r>
              <w:rPr/>
              <w:t xml:space="preserve">обнаружение и обозначение районов, подвергшихся радиоактивному,химическому, биологическому и иному заражению;</w:t>
            </w:r>
            <w:br/>
            <w:br/>
            <w:r>
              <w:rPr/>
              <w:t xml:space="preserve">обеззараживание населения, техники, зданий, территорий и проведениедругих необходимых мероприятий.</w:t>
            </w:r>
            <w:br/>
            <w:br/>
            <w:r>
              <w:rPr>
                <w:b w:val="1"/>
                <w:bCs w:val="1"/>
              </w:rPr>
              <w:t xml:space="preserve">Предназначение подразделений ФГКУ «Волжский СЦ МЧСРоссии»</w:t>
            </w:r>
            <w:br/>
            <w:br/>
            <w:r>
              <w:rPr/>
              <w:t xml:space="preserve">Спасательный отряд – предназначен для проведенияаварийно-спасательных, эвакуационных и других неотложных работ приликвидации последствий аварий, катастроф и стихийных бедствий,оказания первой помощи пострадавшим (пораженным).</w:t>
            </w:r>
            <w:br/>
            <w:br/>
            <w:r>
              <w:rPr/>
              <w:t xml:space="preserve">Инженерно-спасательная рота – предназначена для инженерной разведкимаршрутов и очагов поражения; расчистки завалов; откапывания ивскрытия заваленных и поврежденных защитных сооружений; устройствапроездов в завалах; обрушения конструкций, грозящих обвалом;вскрытия мест аварий на коммунально-энергетических итехнологических сетях; подготовки и содержания маршрутоввыдвижения; прокладки колонных путей; создания заградительныхпротивопожарных полос; обвалования растекающихся ядовитых веществ,горючих жидкостей; проведения инженерно-технических работ поликвидации радиационных и химических аварий.</w:t>
            </w:r>
            <w:br/>
            <w:br/>
            <w:r>
              <w:rPr/>
              <w:t xml:space="preserve">Спасательная рота радиационной, химической и биологической защиты –предназначена для ведения радиационной, химической ибактериологической разведки, определения мест нахождениязараженных; дозиметрического контроля; специальной обработкивооружения, боевой и другой техники, средств защиты иобмундирования, дезактивации сооружений, зданий, помещений иоборудования, дорог с твердым покрытием; обеззараживания аварийныххимически опасных веществ, локализации их источников и зонхимического заражения, санитарной обработки личного составаспасательного центра и населения.</w:t>
            </w:r>
            <w:br/>
            <w:br/>
            <w:r>
              <w:rPr/>
              <w:t xml:space="preserve">Пожарно – спасательная рота – предназначена для противопожарногообеспечения действий подразделений спасательного центра; веденияпожарной разведки, локализации и тушения пожаров на маршрутах и вочагах поражения.</w:t>
            </w:r>
            <w:br/>
            <w:br/>
            <w:r>
              <w:rPr/>
              <w:t xml:space="preserve">Телекоммуникационный узел – предназначен для установления иподдержания устойчивой связи, обеспечивающей управлениеподразделениями спасательного центра и приданными формированиями, атакже с вышестоящими органами управления и взаимодействующимисилами. </w:t>
            </w:r>
            <w:br/>
            <w:br/>
            <w:r>
              <w:rPr/>
              <w:t xml:space="preserve">Спасательная группа проведения пиротехнических и взрывных работ –предназначена для обнаружения, обезвреживания и уничтожениянеразорвавшихся боеприпасов в обычном снаряжении, в том числеавиационных бомб и других взрывоопасных предметов; обрушенияповрежденных элементов конструкций подрывным (взрывным) способом ипроделывания проходов в завалах; устройства минерализованных полос;уничтожения ледяных заторов.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2025-10-30T16:19:42+03:00</dcterms:created>
  <dcterms:modified xsi:type="dcterms:W3CDTF">2025-10-30T16:19:42+03:00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