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пожаре. ч.2 Порядок вызова пожарнойохраны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пожаре. ч.2 Порядок вызова пожарной охраны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Действия припожаре. ч.2 Порядок вызова пожарной охраны</w:t>
            </w:r>
            <w:br/>
            <w:br/>
            <w:r>
              <w:rPr/>
              <w:t xml:space="preserve">Телефон пожарной охраны -"01".</w:t>
            </w:r>
            <w:br/>
            <w:br/>
            <w:r>
              <w:rPr/>
              <w:t xml:space="preserve">Необходимо помнить, что правильное и полное сообщение о пожарепозволит пожарной охране предвидеть возможную обстановку и принятьнеобходимые решения, дающие возможность в кратчайший сроксосредоточить у места пожара соответствующие силы и средства по еголиквидации. В дополнение к сведениям об объекте пожара и его адресенеобходимо указать место возникновения, внешние признаки пожара,наличие угрозы людям, удобный проезд, а также сообщить своюфамилию.</w:t>
            </w:r>
            <w:br/>
            <w:br/>
            <w:r>
              <w:rPr/>
              <w:t xml:space="preserve">Существует правило: вызывающий пожарных должен организовать ихвстречу и указать кратчайший путь следования на пожар.</w:t>
            </w:r>
            <w:br/>
            <w:br/>
            <w:r>
              <w:rPr/>
              <w:t xml:space="preserve">Если пожар возник дома, возможно эвакуироваться придется в темнотеи с другими трудностями. Выбираться из горящего помещения будетгораздо проще, если заранее спланировать и продумать свой путьэвакуации:</w:t>
            </w:r>
            <w:br/>
            <w:br/>
            <w:r>
              <w:rPr/>
              <w:t xml:space="preserve">- убедитесь, что спланированный вами путь эвакуации не имеетпрепятствий, покрытие пола не имеет дефектов, о которые можноспоткнуться;</w:t>
            </w:r>
            <w:br/>
            <w:br/>
            <w:r>
              <w:rPr/>
              <w:t xml:space="preserve">- если имеются серьезные трудности с передвижением (инвалидность),желательно, чтобы ваша комната находилась на первом этаже или какможно ближе к выходу;</w:t>
            </w:r>
            <w:br/>
            <w:br/>
            <w:r>
              <w:rPr/>
              <w:t xml:space="preserve">- в случае необходимости помощи при передвижении около кроватидолжно быть оповещающее устройство (звонок или телефон).</w:t>
            </w:r>
            <w:br/>
            <w:br/>
            <w:r>
              <w:rPr/>
              <w:t xml:space="preserve">Многие пожары в жилье возникают ночью. Вот несколько простых вещей,которые необходимо делать каждый вечер, чтобы уберечь себя и своюсемью от пожара:</w:t>
            </w:r>
            <w:br/>
            <w:br/>
            <w:r>
              <w:rPr/>
              <w:t xml:space="preserve">- отключите все электроприборы, не предназначенные для постояннойработы;</w:t>
            </w:r>
            <w:br/>
            <w:br/>
            <w:r>
              <w:rPr/>
              <w:t xml:space="preserve">- выключите все газовые приборы;</w:t>
            </w:r>
            <w:br/>
            <w:br/>
            <w:r>
              <w:rPr/>
              <w:t xml:space="preserve">- убедитесь, что вами не оставлены тлеющие сигареты;</w:t>
            </w:r>
            <w:br/>
            <w:br/>
            <w:r>
              <w:rPr/>
              <w:t xml:space="preserve">- отключите временные нагреватели;</w:t>
            </w:r>
            <w:br/>
            <w:br/>
            <w:r>
              <w:rPr/>
              <w:t xml:space="preserve">- установите ограждение вокруг открытого огня (печи, камина).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2026-01-12T06:13:50+03:00</dcterms:created>
  <dcterms:modified xsi:type="dcterms:W3CDTF">2026-01-12T06:13:50+03:00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