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лектор Российского общества «Знание»провел с военнослужащими занятие, направленное на повышениеправовой и духовно-нравственной грамотности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лектор Российского общества «Знание» провел своеннослужащими занятие, направленное на повышение правовой идуховно-нравственной грамотности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целях совершенствования военно-политической подготовки, сличным составом Волжского спасательного центра, проходящим военнуюслужбу по призыву, был проведен комплекс учебно-воспитательныхмероприятий.</w:t>
            </w:r>
            <w:br/>
            <w:br/>
            <w:r>
              <w:rPr/>
              <w:t xml:space="preserve">     Перед военнослужащими выступил представительРоссийского общества «Знание», эксперт в области государственногоуправления и общественно-политических процессов. В ходе лекционногозанятия были всесторонне рассмотрены актуальные вопросыгосударственной политики Российской Федерации и современные вызовы,стоящие перед страной на международной арене.</w:t>
            </w:r>
            <w:br/>
            <w:br/>
            <w:r>
              <w:rPr/>
              <w:t xml:space="preserve">     Особое внимание в рамках выступления былоуделено вопросам сохранения и укрепления традиционных российскихдуховно-нравственных ценностей как фундамента государственногосуверенитета. В процессе живого диалога лектор разъяснил личномусоставу приоритеты национального развития, а также важностьформирования твердой гражданской позиции и осознанного отношения квыполнению воинского долга в современных условиях. Занятие прошло вконструктивной атмосфере, способствуя повышению уровня правовойграмотности и патриотического воспитания военнослужащих.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2026-07-02T01:38:29+03:00</dcterms:created>
  <dcterms:modified xsi:type="dcterms:W3CDTF">2026-07-02T01:38:29+03:00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