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Студенты Красноярского государственного техникума посетилиВолжский спасательный центр с экскурсией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02.06.202515:06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Студенты Красноярского государственного техникума посетили Волжскийспасательный центр с экскурсией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27 мая, в преддверии Международного дня защиты детей, наш центрпосетили студенты Красноярского государственного техникума из селаКрасный Яр Красноярского района Самарской области.</w:t>
            </w:r>
            <w:br/>
            <w:br/>
            <w:r>
              <w:rPr/>
              <w:t xml:space="preserve">Экскурсия началась с посещения военно-патриотического клуба«Каскад», входящего в состав юнармейского отряда Центра спортивнойи военно-патриотической подготовки детей и молодёжи «ЦЕНТРПЛОТНИКОВЫХ – ДЕТЯМ».</w:t>
            </w:r>
            <w:br/>
            <w:br/>
            <w:r>
              <w:rPr/>
              <w:t xml:space="preserve">Далее ребята посетили расположение одного из подразделений, гдеребятам рассказали о распорядке дня военнослужащих, проходящихвоенную службу по призыву, показали места их проживания и учебныеклассы. Студенты побывали в комнатах досуга, отдыха ипсихологической разгрузки, сыграли в шахматы, а также познакомилисьс работой войскового прибора химической разведки (ВПХР).</w:t>
            </w:r>
            <w:br/>
            <w:br/>
            <w:r>
              <w:rPr/>
              <w:t xml:space="preserve">Особый интерес у ребят вызвал музей спасательного центра, где имрассказали об истории создания центра, героях части и операциях, вкоторых участвовали спасатели как в России, так и за её пределами.Гости увидели экспонаты времен Великой Отечественной войны, образцывоенной формы прошлых лет, а также современное снаряжение иинструменты для аварийно-спасательных работ.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2026-04-15T04:10:02+03:00</dcterms:created>
  <dcterms:modified xsi:type="dcterms:W3CDTF">2026-04-15T04:10:02+03:00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