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с 15 по 21 сентября на базеТульского спасательного центра проводится конкурс профессиональногомастерства офицерского состава спасательных воинских формированийМЧС России. В числе конкурсантов лучшие офицеры - спасатели из 10спасательных центров МЧС России.</w:t>
            </w:r>
            <w:br/>
            <w:br/>
            <w:r>
              <w:rPr/>
              <w:t xml:space="preserve">Центр представляет начальник телекоммуникационного узла капитанХабаров Валентин Николаевич.</w:t>
            </w:r>
            <w:br/>
            <w:br/>
            <w:r>
              <w:rPr/>
              <w:t xml:space="preserve">Конкурс профессионального мастерства стал смотром различных уменийи навыков военнослужащих, их тактического и техническогомастерства, демонстрацией возможностей</w:t>
            </w:r>
            <w:br/>
            <w:r>
              <w:rPr/>
              <w:t xml:space="preserve">в благородном деле спасения людей.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- это человек, который хранит</w:t>
            </w:r>
            <w:br/>
            <w:r>
              <w:rPr/>
              <w:t xml:space="preserve">и приумножает лучшие традиции Министерства и пожелал высокихрезультатов, стойкости </w:t>
            </w:r>
            <w:br/>
            <w:r>
              <w:rPr/>
              <w:t xml:space="preserve">и терпения для преодоления всех трудностей в этом состязании.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</w:t>
            </w:r>
            <w:br/>
            <w:r>
              <w:rPr/>
              <w:t xml:space="preserve">тактико-специальная, мобилизационная, физическая, огневаяподготовки, военная топография</w:t>
            </w:r>
            <w:br/>
            <w:r>
              <w:rPr/>
              <w:t xml:space="preserve">и зачет по знанию руководящих документов.</w:t>
            </w:r>
            <w:br/>
            <w:br/>
            <w:r>
              <w:rPr/>
              <w:t xml:space="preserve">В упорной борьбе капитан Хабаров Валентин Николаевич занял почетное4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2026-07-03T10:49:05+03:00</dcterms:created>
  <dcterms:modified xsi:type="dcterms:W3CDTF">2026-07-03T10:49:05+03:00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