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Празднование Дня защитника Отечества в Спасательномцентре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22.02.202412:02</w:t>
            </w:r>
          </w:p>
        </w:tc>
      </w:tr>
      <w:tr>
        <w:trPr/>
        <w:tc>
          <w:tcPr>
            <w:tcBorders>
              <w:bottom w:val="single" w:sz="6" w:color="fffffff"/>
            </w:tcBorders>
          </w:tcPr>
          <w:p>
            <w:pPr>
              <w:jc w:val="start"/>
            </w:pPr>
            <w:r>
              <w:rPr>
                <w:sz w:val="24"/>
                <w:szCs w:val="24"/>
                <w:b w:val="1"/>
                <w:bCs w:val="1"/>
              </w:rPr>
              <w:t xml:space="preserve">Празднование Дня защитника Отечества в Спасательном центре</w:t>
            </w:r>
          </w:p>
        </w:tc>
      </w:tr>
      <w:tr>
        <w:trPr/>
        <w:tc>
          <w:tcPr>
            <w:tcBorders>
              <w:bottom w:val="single" w:sz="6" w:color="fffffff"/>
            </w:tcBorders>
          </w:tcPr>
          <w:p>
            <w:pPr>
              <w:jc w:val="center"/>
            </w:pPr>
          </w:p>
        </w:tc>
      </w:tr>
      <w:tr>
        <w:trPr/>
        <w:tc>
          <w:tcPr/>
          <w:p>
            <w:pPr>
              <w:jc w:val="start"/>
            </w:pPr>
            <w:r>
              <w:rPr/>
              <w:t xml:space="preserve">22 февраля вВолжском спасательном центре прошло торжественное мероприятие ипраздничный концерт, посвящённые празднованию Дню защитникаОтечества!</w:t>
            </w:r>
            <w:br/>
            <w:br/>
            <w:r>
              <w:rPr/>
              <w:t xml:space="preserve">  Торжественное собрание военнослужащих Спасательного центрабыло проведено в клубе центра. Личному составу была доведенаинформация об истории самого праздника, о подвигах российскогосолдата прошлого и настоящего. Из рук Начальника центра многие извоеннослужащих получили ведомственные награды МЧС России, былиприсвоены очередные воинские звания, вручены благодарности играмоты от Начальника центра, военнослужащие, проходящие военнуюслужбу по призыву были награждены письмами родным на Родину обобразцовом исполнении обязанностей военной службы и полученныхблагодарностях, а также памятными фотографиями на фоне развёрнутогобоевого знамени Спасательного центра!</w:t>
            </w:r>
            <w:br/>
            <w:br/>
            <w:r>
              <w:rPr/>
              <w:t xml:space="preserve">  После Начальник СЦ ещё раз поздравил всех военнослужащих спраздником, а также проводили на заслуженный отдых в связи свыходом на пенсию по достижению предельного возраста начальникавоздушно-десантной службы майора Яметова В.П.</w:t>
            </w:r>
            <w:br/>
            <w:br/>
            <w:r>
              <w:rPr/>
              <w:t xml:space="preserve">  Далее для личного состава был организован праздничныйконцерт, с выступлением творческих коллективов, работников ивоеннослужащих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2025-10-27T19:38:22+03:00</dcterms:created>
  <dcterms:modified xsi:type="dcterms:W3CDTF">2025-10-27T19:38:22+03:00</dcterms:modified>
</cp:coreProperties>
</file>

<file path=docProps/custom.xml><?xml version="1.0" encoding="utf-8"?>
<Properties xmlns="http://schemas.openxmlformats.org/officeDocument/2006/custom-properties" xmlns:vt="http://schemas.openxmlformats.org/officeDocument/2006/docPropsVTypes"/>
</file>