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прошла подготовка к периодувесеннего половодья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прошла подготовка к периоду весеннегополоводья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br/>
            <w:r>
              <w:rPr/>
              <w:t xml:space="preserve">В ходе смотра были проверены:</w:t>
            </w:r>
            <w:br/>
            <w:r>
              <w:rPr/>
              <w:t xml:space="preserve">- готовность вооружения, военной и специальной техники,водительский состав, путевой документации к действиям попредназначению;</w:t>
            </w:r>
            <w:br/>
            <w:r>
              <w:rPr/>
              <w:t xml:space="preserve">- наличие, полнота и исправное состояние лагерей для проживанияличного состава группировки (1 эшелон – пневмокаркасные модуля, 2 –эшелон полевой лагерь);</w:t>
            </w:r>
            <w:br/>
            <w:r>
              <w:rPr/>
              <w:t xml:space="preserve">- готовность переправочно-десантных средств (лодок всех типов,подвесных моторов, ПТС-М) со штатными экипажами и снаряжения,применяемого в ходе ликвидации чрезвычайных ситуаций, связанных свесенним половодьем;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 на 6 учебных местах:</w:t>
            </w:r>
            <w:br/>
            <w:r>
              <w:rPr/>
              <w:t xml:space="preserve">правила поведения и приемы спасения людей на воде;</w:t>
            </w:r>
            <w:br/>
            <w:r>
              <w:rPr/>
              <w:t xml:space="preserve">правильная эксплуатация спасательной шлюпки;</w:t>
            </w:r>
            <w:br/>
            <w:r>
              <w:rPr/>
              <w:t xml:space="preserve">правильная эксплуатация подвесного лодочного мотора;</w:t>
            </w:r>
            <w:br/>
            <w:r>
              <w:rPr/>
              <w:t xml:space="preserve">правила оказания первой помощи пострадавшим при переохлаждении иутоплении;</w:t>
            </w:r>
            <w:br/>
            <w:r>
              <w:rPr/>
              <w:t xml:space="preserve">правила погрузки личного состава и техники в ПТС-М;</w:t>
            </w:r>
            <w:br/>
            <w:r>
              <w:rPr/>
              <w:t xml:space="preserve">соблюдение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2026-06-10T06:21:38+03:00</dcterms:created>
  <dcterms:modified xsi:type="dcterms:W3CDTF">2026-06-10T06:21:38+03:00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