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отметили Деньспасателя!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29.12.202309:12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отметили День спасателя!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Торжественноемероприятие, посвящённое празднованию дню спасателя, началось свноса боевого знамени центра в клуб СЦ знамённой группой во главе скапитаном Альбертом Чумариным.</w:t>
            </w:r>
            <w:br/>
            <w:br/>
            <w:r>
              <w:rPr/>
              <w:t xml:space="preserve">Всех присутствующих с профессиональным праздником поздравилначальник спасательного центра полковник Ильин Дмитрий Геннадьевич,после чего слово для доведения праздничного приказа былопредоставлено Начальнику штаба – заместителю начальника центраподполковнику Мальцеву Алексею Валерьевичу.</w:t>
            </w:r>
            <w:br/>
            <w:br/>
            <w:r>
              <w:rPr/>
              <w:t xml:space="preserve">По итогам года военнослужащим были даны различные поощрения –присвоение очередных воинских званий досрочно, благодарственныеписьма, грамоты, ведомственные награды и даже государственныенаграды Российской Федерации.</w:t>
            </w:r>
            <w:br/>
            <w:br/>
            <w:r>
              <w:rPr/>
              <w:t xml:space="preserve">Так медаль Жукова были награждены майор Кулибаба Е.А.и старший прапорщик Гагаркин С.Ю., медаль Луки Крымского– майор медицинской службы Земляков С.П.</w:t>
            </w:r>
            <w:br/>
            <w:br/>
            <w:r>
              <w:rPr/>
              <w:t xml:space="preserve">Подведены итоги за уходящий 2023 год, награждены подразделения,отличившиеся в таких направлениях как профессиональная подготовка,воспитательная работа, спорт-массовая работа, ротное хозяйство.</w:t>
            </w:r>
            <w:br/>
            <w:br/>
            <w:r>
              <w:rPr/>
              <w:t xml:space="preserve">Лучшим подразделением среди отрядов стал 2 спасательный отряд,инженерно-спасательная рота среди рот и взвод техническогообслуживания и ремонта среди взводов!</w:t>
            </w:r>
            <w:br/>
            <w:br/>
            <w:r>
              <w:rPr/>
              <w:t xml:space="preserve">По окончании торжественной части мероприятия для собравшихся былорганизован праздничный концерт, где коллектив центра со сценыпоздравили творческие коллективы и артисты Самары, а также и другиевоеннослужащие, выступившие со своими номерами!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2026-04-30T07:32:12+03:00</dcterms:created>
  <dcterms:modified xsi:type="dcterms:W3CDTF">2026-04-30T07:32:12+03:00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