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«Елка желаний» в ФГКУ «Волжский СЦ МЧС России»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29.12.202309:12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«Елка желаний» в ФГКУ «Волжский СЦ МЧС России»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рамкахВсероссийского проекта «Мечтай со мной», руководство и личныйсостав ФГКУ «Волжский СЦ МЧС России» приняли участие в акции «Елкажеланий». </w:t>
            </w:r>
            <w:br/>
            <w:r>
              <w:rPr/>
              <w:t xml:space="preserve">Исполнять желания в рамках акции стало уже по-настоящему добройтрадицией. «Елка желаний» проходит в 17 раз и приносит детямрадость в предновогодние дни.</w:t>
            </w:r>
            <w:br/>
            <w:br/>
            <w:r>
              <w:rPr/>
              <w:t xml:space="preserve">Так, от лица Волжского спасательного центра были вручены новогодниеподарки детям из центра «Семья» Куйбышевского внутригородскогорайона городского округа Самара. </w:t>
            </w:r>
            <w:br/>
            <w:r>
              <w:rPr/>
              <w:t xml:space="preserve">Военнослужащие Волжского спасательного центра в это день сталинастоящими волшебниками. Дети остались очень довольны, так как ихзаветные желания в новый год были исполнены.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2025-06-01T21:27:18+03:00</dcterms:created>
  <dcterms:modified xsi:type="dcterms:W3CDTF">2025-06-01T21:27:18+03:00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