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вгарнизонном конкурсе «Сила Слова»!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гарнизонномконкурсе «Сила Слова»!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 Военнослужащие ФГКУ «Волжский Спасательный центр МЧС России»приняли участие в конкурсе художественного слова «Сила слова» средивоеннослужащих и членов их семей Самарского гарнизона.</w:t>
            </w:r>
            <w:br/>
            <w:br/>
            <w:r>
              <w:rPr/>
              <w:t xml:space="preserve"> Конкурс проводиться в соответствии с приказом временноисполняющего обязанности начальника Самарского гарнизона гвардииполковника Евгения Гуфраева. Цель его дальнейшее развитие исовершенствование культурно-досуговой работы, самодеятельногохудожественного творчества, популяризации жанра самодеятельногохудожественного чтения литературных произведений, улучшениеорганизации досуга военнослужащих и членов их семей.</w:t>
            </w:r>
            <w:br/>
            <w:br/>
            <w:r>
              <w:rPr/>
              <w:t xml:space="preserve"> Честь Спасательного центра на отборочном этапе конкурса,проведённого в Окружном доме офицеров защищали военнослужащий поконтракту Павел Фролов, а также военнослужащие, проходящие военнуюслужбу по призыву – Ивкин Даниил и Ерегин Иван, всеучастники-спасатели прошли в финальный этап конкурса.</w:t>
            </w:r>
            <w:br/>
            <w:br/>
            <w:r>
              <w:rPr/>
              <w:t xml:space="preserve"> Праздничный гала-концерт состоится 5 декабря 2023 года в18:00 в Окружном доме офицеров, именно на нём определятсяпобедители конкурса!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2026-06-10T10:09:09+03:00</dcterms:created>
  <dcterms:modified xsi:type="dcterms:W3CDTF">2026-06-10T10:09:09+03:00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