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Волжского спасательного центра приняли участие ввозложении цветов к памятнику воинам - интернационалистам.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Волжского спасательного центра приняли участие ввозложении цветов к памятнику воинам - интернационалистам.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– день Памяти воинов интернационалистов. Ровно 34 годаназад, 15 февраля 1989 года, состоялся вывод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в Афганистан вошли Советские войска. За девятьлет беспощадной войны в Афганистане Советская Армия понесла самыебольшие потери со времен Великой Отечественной войны. Свыше 14тысяч солдат погибли, шесть тысяч скончались от ран и болезней.</w:t>
            </w:r>
            <w:br/>
            <w:br/>
            <w:r>
              <w:rPr/>
              <w:t xml:space="preserve">В 1988 году были подписаны Женевские соглашения, после которыхначался вывод советских войск из Афганистана. 15 февраля 1989 годаего территорию покинули последние колонны частей 40-й армии и всеспециальные подразделения пограничных войск.</w:t>
            </w:r>
            <w:br/>
            <w:br/>
            <w:r>
              <w:rPr/>
              <w:t xml:space="preserve">Многие из тех, кто прошёл эту войну, продолжают трудиться на благоВолжского спасательного центра.</w:t>
            </w:r>
            <w:br/>
            <w:br/>
            <w:r>
              <w:rPr/>
              <w:t xml:space="preserve">Так, 15 февраля 2023, председатель ветеранской организации -подполковник Сметанин Андрей Анатольевич, совместно с общественнымдвижением ветеранов локальных войн и военных конфликтов «Боевоебратство» и воином интернационалистом, участником войны вАфганистане - Тилининым Николаем Ивановичем, который по сей деньявляется неотъемлемой частью Волжского спасательного центра,приняли участие в возложении цветов в память о солдатах и офицерах,погибших в Афганской войне, всех тех, кто ценой собственной жизниисполнил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2026-03-22T14:24:47+03:00</dcterms:created>
  <dcterms:modified xsi:type="dcterms:W3CDTF">2026-03-22T14:24:47+03:00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