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ульяновского колледжа посетили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ульяновского колледжа посетили Волжский спасательныйцентр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вВолжском спасательном центре была проведена экскурсия для курсантовчетвертого курса колледжа государственной и муниципальной службы изгорода Ульяновска.</w:t>
            </w:r>
            <w:br/>
            <w:br/>
            <w:r>
              <w:rPr/>
              <w:t xml:space="preserve">Экскурсия началась со знакомства с территорией центра, а именно,показали «Аллею Славы», спортивную площадку и строевой плац.</w:t>
            </w:r>
            <w:br/>
            <w:br/>
            <w:r>
              <w:rPr/>
              <w:t xml:space="preserve">Затем, курсанты познакомились с бытом военнослужащих,</w:t>
            </w:r>
            <w:br/>
            <w:br/>
            <w:r>
              <w:rPr/>
              <w:t xml:space="preserve">посетили спальные расположения, комнату досуга, наглядно увиделигде военнослужащие несут службу в суточном наряде и где проводятвремя для личных потребностей.</w:t>
            </w:r>
            <w:br/>
            <w:br/>
            <w:r>
              <w:rPr/>
              <w:t xml:space="preserve">Следующим этапом экскурсии стало посещение питомника служебныхсобак. Там курсанты познакомились с собакой по кличке «Багира»,посмотрели на ее владения, а чуть позже она показала своемастерство по поиску пострадавших.</w:t>
            </w:r>
            <w:br/>
            <w:br/>
            <w:r>
              <w:rPr/>
              <w:t xml:space="preserve">Свои умения также продемонстрировал аварийно-спасательныйрасчет</w:t>
            </w:r>
            <w:br/>
            <w:br/>
            <w:r>
              <w:rPr/>
              <w:t xml:space="preserve">на тренировочном месте «Дорожно-транспортное происшествие».Курсанты увидели алгоритм действий, как правильно поддерживатьсвязь</w:t>
            </w:r>
            <w:br/>
            <w:br/>
            <w:r>
              <w:rPr/>
              <w:t xml:space="preserve">с пострадавшим, его деблокирование и оказание ему первойпомощи.</w:t>
            </w:r>
            <w:br/>
            <w:br/>
            <w:r>
              <w:rPr/>
              <w:t xml:space="preserve">После этого, курсантам показали, как организовываетсяпрофессиональная подготовка, а именно специально оборудованныеклассы, по предметам обучения.</w:t>
            </w:r>
            <w:br/>
            <w:br/>
            <w:r>
              <w:rPr/>
              <w:t xml:space="preserve">Затем, курсантам провели экскурсию в музее спасательного центра,где они смогли прочувствовать историю нашего спасательного центра,в каких районах наш спасательный центр проводил спасательныеоперации и другие мероприятия.</w:t>
            </w:r>
            <w:br/>
            <w:br/>
            <w:r>
              <w:rPr/>
              <w:t xml:space="preserve">После музея, курсантам был представлен в автомобильный паркспасательного центра. В парке курсантам были продемонстрированытехнические состояния наших машин, рассказали ихтактико-технические характеристики, для каких целейпредназначены.</w:t>
            </w:r>
            <w:br/>
            <w:br/>
            <w:r>
              <w:rPr/>
              <w:t xml:space="preserve">Данная экскурсия была проведена с целью популяризации ипатриотического воспитания, как устроена жизнь в спасательномцентре, какие перспективы их ждут. После этой экскурсии 7 человекизъявили желанием устроиться</w:t>
            </w:r>
            <w:br/>
            <w:br/>
            <w:r>
              <w:rPr/>
              <w:t xml:space="preserve">на военную службу по контракту в нашем спасательном центре. Всекурсанты остались в восторге от посещения и с горящими глазамипоблагодарили спасателей за проведенную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2026-01-12T13:39:43+03:00</dcterms:created>
  <dcterms:modified xsi:type="dcterms:W3CDTF">2026-01-12T13:39:43+03:00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