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продолжаются занятия доподготовки сводителями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продолжаются занятия доподготовки с водителями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наавтодроме ДОСААФ прошли занятия с личным составом водителей, гдевоеннослужащие выполняли упражнения № 3, задания № 4 (движение по«змейке») и 5 (постановка в «бокс» задним ходом) в соответствии скурсом вождения.</w:t>
            </w:r>
            <w:br/>
            <w:br/>
            <w:r>
              <w:rPr/>
              <w:t xml:space="preserve">Обучение вождению является составной частью технической(автомобильной) подготовки всего личного состава центра, офицеров ипрапорщиков, сержантов и солдат. Обучение вождению должно бытьподчинено основному принципу боевой подготовки войск — учить тому,что необходимо и направлено на достижение высокого мастерствауправления машинами в различных условиях обстановки, местности,погоды и видимости, на выработку у обучаемых воли, решительности,смелости, самостоятельности и инициативы, на привитие уверенности ввысоких технических возможностях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2026-01-12T13:49:54+03:00</dcterms:created>
  <dcterms:modified xsi:type="dcterms:W3CDTF">2026-01-12T13:49:54+03:00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