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центре прошло 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центре прошло 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Офицерскоесобрание предназначено для укрепления морально-политического ипсихологического состояния, профессионально-деловых и нравственныхкачеств офицеров Вооруженных Сил Российской Федерации, сплоченияофицерских коллективов, возрождения и поддержания лучших традицийроссийского офицерского корпуса, повышения престижа Вооруженных Сили привлекательности военной службы.</w:t>
            </w:r>
            <w:br/>
            <w:br/>
            <w:r>
              <w:rPr/>
              <w:t xml:space="preserve">Председателем офицерского собрания является начальник Центра.</w:t>
            </w:r>
            <w:br/>
            <w:br/>
            <w:r>
              <w:rPr/>
              <w:t xml:space="preserve">Для ведения текущей работы офицеры центра избирали Советофицерского собрания сроком на один год. Членами офицерскогособрания было принято избрать Председателем Совета - заместителяначальника Центра по воспитательной работе.</w:t>
            </w:r>
            <w:br/>
            <w:br/>
            <w:r>
              <w:rPr/>
              <w:t xml:space="preserve">Работа офицерского собрания проводится в обстановке широкойгласности, способствующей открытому обмену мнениями, обеспечениювзаимной ответственности и уважения во взаимоотношениях между всемиофицерами.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2026-01-12T13:49:37+03:00</dcterms:created>
  <dcterms:modified xsi:type="dcterms:W3CDTF">2026-01-12T13:49:37+03:00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