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тематическом вечерепосвященной битве за Москву "За нами родина стоит!"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04.12.202221:12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тематическом вечерепосвященной битве за Москву "За нами родина стоит!"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04октября личный состав ФГКУ «Волжский СЦ МЧС России» посетилиОкружной Дом Офицеров, где проходило мероприятие, посвященное Битвепод Москвой «За нами Родина стоит!».</w:t>
            </w:r>
            <w:br/>
            <w:br/>
            <w:r>
              <w:rPr/>
              <w:t xml:space="preserve">Ветераны Вооруженных Сил и труда, военнослужащие самарскогогарнизона, рассказывали военнослужащим спасательного центраистории, которые произошли с ними во время войны. Помимо историй,был показан видеоролик, на котором были продемонстрированыфрагменты операции «Тайфун».</w:t>
            </w:r>
            <w:br/>
            <w:br/>
            <w:r>
              <w:rPr/>
              <w:t xml:space="preserve">Военнослужащие Волжского спасательного центра внимательно слушали,смотрели документальный фильм, задавали интересующиевопросы. Личному составу очень понравилось мероприятие, послекоторого осталось много впечатлений от увиденного иуслышанного.</w:t>
            </w:r>
            <w:br/>
            <w:br/>
            <w:r>
              <w:rPr/>
              <w:t xml:space="preserve">Таким образом, сотруднику Окружного Дома Офицеров МеркуловойТатьяне Ивановне было вручено благодарственное письмо, откомандования ФГКУ «Волжский СЦ МЧС России», за проведенноемероприятие.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2026-03-12T22:45:29+03:00</dcterms:created>
  <dcterms:modified xsi:type="dcterms:W3CDTF">2026-03-12T22:45:29+03:00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