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провели экскурсию в рамкахвсероссийских допризывных сборов для учащихся 10-х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провели экскурсию в рамкахвсероссийских допризывных сборов для учащихся 10-х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10ноября 2022 года, была проведена экскурсия в рамках Всероссийскихдопризывных сборов для учащихся десятых классов. 150 школьниковпознакомились с территории спасательного центра и бытомвоеннослужащих.</w:t>
            </w:r>
            <w:br/>
            <w:br/>
            <w:r>
              <w:rPr/>
              <w:t xml:space="preserve">Экскурсия началась со знакомства с территорией центра, а именноспортивной площадкой и спортивным городом, с учебными местамипроведения тренировок спасателей.</w:t>
            </w:r>
            <w:br/>
            <w:br/>
            <w:r>
              <w:rPr/>
              <w:t xml:space="preserve">Допризывникам показали аварийно-спасательную техникупожарно-спасательной роты, а также действия пожарного расчёта. Даливозможность школьникам проложить рабочую линию и примерить элементыбоевой одежды пожарного. Также ученикам были продемонстрированыдействия аварийно-спасательного расчёта при спасении пострадавшегов ДТП. </w:t>
            </w:r>
            <w:br/>
            <w:br/>
            <w:r>
              <w:rPr/>
              <w:t xml:space="preserve">Следующим этапом экскурсии стало посещение клуба спасательногоцентра, школьникам показали музей и библиотеку, где рассказали имисторию создания спасательного центра. Завершающим этапом экскурсиистало посещение гостей солдатской казармы, где их ознакомили сбытом и проживанием военнослужащих по призыву. </w:t>
            </w:r>
            <w:br/>
            <w:br/>
            <w:r>
              <w:rPr/>
              <w:t xml:space="preserve">Школьники остались довольны экскурсией по спасательному центру ивыразили благодарность за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2026-03-12T22:41:05+03:00</dcterms:created>
  <dcterms:modified xsi:type="dcterms:W3CDTF">2026-03-12T22:41:05+03:00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