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памяти на 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памяти на площади 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октябряличный состав военнослужащих Волжского спасательного центрапроводит тренировки по строевой подготовке к параду Памяти 7 ноябряна площади Куйбышева в городе Самара. Парад посвящен 81-й годовщиневоенного парада 7 ноября 1941 года, когда на главной площади странысостоялся традиционный военный парад в честь годовщины Октябрьскойреволюции. На тренировке, которая прошла сегодня, 6 ноября, в 16.00участники парада Памяти отрабатывали последние детали — строевойшаг в колоннах, слаженность команд и речевок. Среди тех, ктомаршировал на площади им. Куйбышева были действующиевоеннослужащие, представители силовых структур, учебных центров,юнармейцы и кадеты.</w:t>
            </w:r>
            <w:br/>
            <w:br/>
            <w:br/>
            <w:r>
              <w:rPr/>
              <w:t xml:space="preserve">Мероприятие проводится в 12-й раз и будет самым масштабным за всюисторию его проведения. В нем примет участие более 9000 человек, всоставе 100 парадных расчетов. Сам парад Памяти пройдет на площадиим. Куйбышева 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2026-01-12T12:01:56+03:00</dcterms:created>
  <dcterms:modified xsi:type="dcterms:W3CDTF">2026-01-12T12:01:56+03:00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