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 вВолжский СЦ МЧС России для прохождения производственной практики пополучению профессиональных умений и опыта профессиональнойдеятельности в должностях младшего офицерского состава прибыликурсанты АГЗ МЧС России. Знакомство курсантов с Центром началось смузея, где им было подробно рассказано о деятельности спасательногоцентра и ключевых спасательных операциях. После чего курсантыпосмотрели презентационный фильм о деятельности спасательногоцентра.</w:t>
            </w:r>
            <w:br/>
            <w:br/>
            <w:r>
              <w:rPr/>
              <w:t xml:space="preserve">Руководство Центра организовало все необходимые условия длякачественного прохождения стажировки. Курсанты будут распределеныпо подразделениям Центра. За ними закрепят наставников ируководителей из числа наиболее подготовленных и квалифицированныхофицеров.</w:t>
            </w:r>
            <w:br/>
            <w:br/>
            <w:r>
              <w:rPr/>
              <w:t xml:space="preserve">В ходе практики курсанты ознакомятся с личным составомподразделений, закрепят теоретические знания, полученные приизучении специальных дисциплин, а также получат профессиональныеумения и опыт профессиональной деятельности в должностях командироввзводов.</w:t>
            </w:r>
            <w:br/>
            <w:br/>
            <w:r>
              <w:rPr/>
              <w:t xml:space="preserve">Производственная практика у курсантов 4-го курсакомандно-инженерного факультета Академии продлится до 22сентября.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2026-01-12T10:30:42+03:00</dcterms:created>
  <dcterms:modified xsi:type="dcterms:W3CDTF">2026-01-12T10:30:42+03:00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