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и в рамках месячника военно –патриотического воспитания в школах организована акция «Посылкасолдату». </w:t>
            </w:r>
            <w:br/>
            <w:br/>
            <w:r>
              <w:rPr/>
              <w:t xml:space="preserve">Активное участие в ней приняли воспитанники кадетских классов МБОУСОШ №177. В ходе акции кадеты собрали посылки военнослужащимсрочной службы ФГКУ «Волжский СЦ МЧС России». </w:t>
            </w:r>
            <w:br/>
            <w:br/>
            <w:r>
              <w:rPr/>
              <w:t xml:space="preserve">Сегодня 13 февраля ребята вручили лично солдатам сладости,канцелярские принадлежности, письма с поздравлениями и пожеланиямиотличной службы, успехов в профессиональной подготовке. </w:t>
            </w:r>
            <w:br/>
            <w:br/>
            <w:r>
              <w:rPr/>
              <w:t xml:space="preserve">Акция направлена на формирование у детей образа героя – защитникасвоего государства, гражданско-патриотического отношения кОтечеству и «малой Родине», воспитание чувства гордости за страну ипотребности защищать ее.</w:t>
            </w:r>
            <w:br/>
            <w:br/>
            <w:r>
              <w:rPr/>
              <w:t xml:space="preserve">Для воспитанников была организована небольшая экскурсия, имрассказали распорядок дня, продемонстрировали быт и местапроживания военнослужащих срочной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2026-01-12T08:32:27+03:00</dcterms:created>
  <dcterms:modified xsi:type="dcterms:W3CDTF">2026-01-12T08:32:27+03:00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