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Военно-патриотический клуб "Каскад" - 12 лет вместе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Военно-патриотический клуб "Каскад" - 12 лет вместе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2009года решением Начальника 1001 СЦ МЧС РОССИИ совместно с Самарскойрегиональной общественной организации (СРОО) "Ветеран", былорганизован военно-патриотический клуб "Каскад". В период с 2010года по 2015 год клуб бессменно занимал 1 место среди военно-патриотический объединений Самарской области. С 2013 года постояннопринимал участие в "Параде Памяти " своей коробкой совместно сВолжским спасательным центром. Клуб 10 раз участвовал вовсероссийских и международных соревнованиях (Киргизия, Армения) гдедостойно представлял Самарскую область и нашу страну. Так же клубпри поддержке СЦ неоднократно являлся организатором областных имежрегиональный соревнований патриотическойнаправленности. </w:t>
            </w:r>
            <w:br/>
            <w:br/>
            <w:r>
              <w:rPr/>
              <w:t xml:space="preserve">За 12 лет своего существования в клубе занимались около 300человек. Стали офицерами силовых структур в том числе и МЧС - 12человек. В настоящее время проходят обучения в высших учебныхзаведениях силовых структуры - 8 человек (из них в АГЗ - 4человека). В клубе воспитанники занимаются по 12 предметамобучения. ВПК "Каскад" ощущает постоянную поддержку и заботу состороны руководства Волжского СЦ и личного состава, выражаетискреннюю БЛАГОДАРНОСТЬ. </w:t>
            </w:r>
            <w:br/>
            <w:br/>
            <w:r>
              <w:rPr/>
              <w:t xml:space="preserve">В настоящее время клуб насчитывает 20 воспитанников иорганизационно входит в состав юнармейского отряда Центраспортивной и военно-патриотический подготовки детей и молодёжи"ЦЕНТР ПЛОТНИКОВЫХ - ДЕТЯМ"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2025-11-02T07:06:15+03:00</dcterms:created>
  <dcterms:modified xsi:type="dcterms:W3CDTF">2025-11-02T07:06:15+03:00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