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102-ая годовщина со дня образования войск связи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102-ая годовщина со дня образования войск связи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октябряежегодно российские военные связисты отмечают свой профессиональныйпраздник. В этом году 102-ая годовщина со дня образования войсксвязи.</w:t>
            </w:r>
            <w:br/>
            <w:br/>
            <w:r>
              <w:rPr/>
              <w:t xml:space="preserve">Заместитель начальника Волжского спасательного центра Антон Шуваевот себя лично и от руководства центра поздравил личный составтелекоммуникационного узла с профессиональным праздником, вручилграмоты за достигнутые успехи в профессиональной подготовке ипримерную воинскую дисциплину, а также вручил личному составусрочной службы благодарственные письма на родину за образцовоевыполнение ими воинского долга.</w:t>
            </w:r>
            <w:br/>
            <w:br/>
            <w:r>
              <w:rPr/>
              <w:t xml:space="preserve">Система связи – основа системы управления, и коллектив связистовМЧС России делает все необходимое для обеспечения выполненияфункций ведомства.</w:t>
            </w:r>
            <w:br/>
            <w:br/>
            <w:r>
              <w:rPr/>
              <w:t xml:space="preserve">В настоящее время связисты МЧС России отдают преимуществоцифровизации систем. В развитии цифровой инфраструктуры широкоиспользуются передовые российскиеинформационно-телекоммуникационные технологии.</w:t>
            </w:r>
            <w:br/>
            <w:br/>
            <w:r>
              <w:rPr/>
              <w:t xml:space="preserve">На узлах связи МЧС России организовано круглосуточное дежурство всетях связи, что обеспечивает требуемый уровень готовности к приемуи передаче сигналов оповещения и информации о чрезвычайныхситуациях и ходе работ по их ликвидации.</w:t>
            </w:r>
            <w:br/>
            <w:br/>
            <w:r>
              <w:rPr/>
              <w:t xml:space="preserve">Для обеспечения непрерывного управления силами и средствамисвязисты в числе первых прибывают на место происшествия или ЧС.</w:t>
            </w:r>
            <w:br/>
            <w:br/>
            <w:r>
              <w:rPr/>
              <w:t xml:space="preserve">Ситуация, связанная с пандемией коронавируса, еще раз доказалаактуальность и важность работы связистов. В условиях действияограничительных мер работа специалистов ведомства эффективноорганизована в удаленном режиме с использованиемвидеоконференцсвязи.</w:t>
            </w:r>
            <w:br/>
            <w:br/>
            <w:r>
              <w:rPr/>
              <w:t xml:space="preserve">Система связи МЧС России постоянно пополняется новыми разработками,новыми образцами телекоммуникационного оборудования и средствасвязи.</w:t>
            </w:r>
            <w:br/>
            <w:br/>
            <w:r>
              <w:rPr/>
              <w:t xml:space="preserve">В целях реализации программы цифровой трансформации и выполнениизадач, поставленных руководством страны, связисты МЧС Россиинепрерывно работают над повышением уровня своего профессионализма,применяют современные средства связи, информационныетехнологии.</w:t>
            </w:r>
            <w:br/>
            <w:br/>
            <w:r>
              <w:rPr/>
              <w:t xml:space="preserve">В настоящее время с развитием информационных технологий значимостьпрофессии военных связистов выходит на абсолютно новый уровень. Вусловиях многократного увеличения объемов обрабатываемойинформации, потребности в высокоскоростной передаче данных,необходимости создания единого, телекоммуникационного пространстватруд связиста невозможно переоценить.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2025-11-02T06:56:08+03:00</dcterms:created>
  <dcterms:modified xsi:type="dcterms:W3CDTF">2025-11-02T06:56:08+03:00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