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Обзорная экскурсия по достопримечательностям г. Самара длякурсантов 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Обзорная экскурсия по достопримечательностям г. Самара длякурсантов Академии 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РуководствомВолжского спасательного центра была организована обзорная экскурсиядля курсантов Академии гражданской защиты МЧС России по основнымдостопримечательностям города Самара. </w:t>
            </w:r>
            <w:br/>
            <w:br/>
            <w:r>
              <w:rPr/>
              <w:t xml:space="preserve">Курсантам показали следующие места: </w:t>
            </w:r>
            <w:br/>
            <w:br/>
            <w:r>
              <w:rPr/>
              <w:t xml:space="preserve">вертолетная площадка;</w:t>
            </w:r>
            <w:br/>
            <w:br/>
            <w:r>
              <w:rPr/>
              <w:t xml:space="preserve">памятник В.И. Чапаеву;</w:t>
            </w:r>
            <w:br/>
            <w:br/>
            <w:r>
              <w:rPr/>
              <w:t xml:space="preserve">площадь Куйбышева;</w:t>
            </w:r>
            <w:br/>
            <w:br/>
            <w:r>
              <w:rPr/>
              <w:t xml:space="preserve">монумент "Самарская ладья".</w:t>
            </w:r>
            <w:br/>
            <w:br/>
            <w:r>
              <w:rPr/>
              <w:t xml:space="preserve">Также сводили в музеи:</w:t>
            </w:r>
            <w:br/>
            <w:br/>
            <w:r>
              <w:rPr/>
              <w:t xml:space="preserve">военно-исторический музей Краснознаменного Приволжско-Уральскоговоенного округа;</w:t>
            </w:r>
            <w:br/>
            <w:br/>
            <w:r>
              <w:rPr/>
              <w:t xml:space="preserve">музейно-выставочный центр истории и развития пожарно-спасательногодела Самарской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2026-04-30T05:59:07+03:00</dcterms:created>
  <dcterms:modified xsi:type="dcterms:W3CDTF">2026-04-30T05:59:07+03:00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