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строевой смотр зимнейформы одежды и награждение по итогам смотра парка и парковыхпомещений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строевой смотр зимней формыодежды и награждение по итогам смотра парка и парковыхпомещений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прошел смотр зимней формы одежды. Цельюмероприятия является проверка готовности личного состава к переходуна зимнюю форму одежды. В ходе строевого смотра проверенвнешний вид, наличие форменного обмундирования, жетонов идокументов, укомплектованность тревожных сумок.</w:t>
            </w:r>
            <w:br/>
            <w:br/>
            <w:r>
              <w:rPr/>
              <w:t xml:space="preserve">Военнослужащие обязаны уделять особое внимание своему внешнемувиду, выглядеть опрятно.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r>
              <w:rPr/>
              <w:t xml:space="preserve">После строевого смотра прошло награждение по итогам смотра парка ипарковых помещений, подразделения наградили дипломами ипирогами.</w:t>
            </w:r>
            <w:br/>
            <w:br/>
            <w:r>
              <w:rPr/>
              <w:t xml:space="preserve">Места распределились следующим образом:</w:t>
            </w:r>
            <w:br/>
            <w:br/>
            <w:r>
              <w:rPr/>
              <w:t xml:space="preserve">среди спасательных отрядов</w:t>
            </w:r>
            <w:br/>
            <w:br/>
            <w:r>
              <w:rPr/>
              <w:t xml:space="preserve">1 место - 2 спасательный отряд;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спасательных рот</w:t>
            </w:r>
            <w:br/>
            <w:br/>
            <w:r>
              <w:rPr/>
              <w:t xml:space="preserve">1 место - инжененрно - спасательная рота;</w:t>
            </w:r>
            <w:br/>
            <w:br/>
            <w:r>
              <w:rPr/>
              <w:t xml:space="preserve">2 место - 3 спасательная рота;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защиты.</w:t>
            </w:r>
            <w:br/>
            <w:br/>
            <w:r>
              <w:rPr/>
              <w:t xml:space="preserve">среди отдельных взводов</w:t>
            </w:r>
            <w:br/>
            <w:br/>
            <w:r>
              <w:rPr/>
              <w:t xml:space="preserve">1 место - взвод технического обслуживания и ремонта;</w:t>
            </w:r>
            <w:br/>
            <w:br/>
            <w:r>
              <w:rPr/>
              <w:t xml:space="preserve">2 место - взвод материального обеспечения;</w:t>
            </w:r>
            <w:br/>
            <w:br/>
            <w:r>
              <w:rPr/>
              <w:t xml:space="preserve">3 место - спасательная группа проведения пиротехнических и взрывныхработ.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2026-06-18T08:57:35+03:00</dcterms:created>
  <dcterms:modified xsi:type="dcterms:W3CDTF">2026-06-18T08:57:35+03:00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