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08.10.2021 г.с водительским составом, офицерами, прапорщиками и гражданскимперсоналом ФГКУ "Волжский СЦ МЧС России"  провели занятия поэксплуатации автомобильной техники в сложных условиях. </w:t>
            </w:r>
            <w:br/>
            <w:br/>
            <w:r>
              <w:rPr/>
              <w:t xml:space="preserve">Что такое сложные дорожные условия?</w:t>
            </w:r>
            <w:br/>
            <w:br/>
            <w:r>
              <w:rPr/>
              <w:t xml:space="preserve">Сложные дорожные условия это - совокупность факторов, в результатекоторых может быть или ограничена видимость, или ухудшаетсяуправляемость автомобиля. Сюда можно отнести:</w:t>
            </w:r>
            <w:br/>
            <w:br/>
            <w:r>
              <w:rPr/>
              <w:t xml:space="preserve">погодные условия (дождь, туман, снегопад, яркое солнце,гололед);</w:t>
            </w:r>
            <w:br/>
            <w:br/>
            <w:r>
              <w:rPr/>
              <w:t xml:space="preserve">дорожно-транспортные условия (крупногабаритные ТС: грузовыеавтомобили, тягачи с полуприцепами, автобусы; перекрестки ипридорожные территории с ограниченной видимостью; закрытыеповороты, подъемы; объекты вблизи дороги: деревья, кусты, стоящийтранспорт, здания и др.)</w:t>
            </w:r>
            <w:br/>
            <w:br/>
            <w:r>
              <w:rPr/>
              <w:t xml:space="preserve">собственно, сам автомобиль (все, что внутри салона может мешатьобзору, а также работоспособность отдельных узлов, таких какстеклоомыватель, стеклоочиститель, отопитель салона, обогревательстекла и др.).</w:t>
            </w:r>
            <w:br/>
            <w:br/>
            <w:r>
              <w:rPr/>
              <w:t xml:space="preserve">Все перечисленные факторы объединяет одно: в таких ситуациях поразным причинам всегда плохо видно дорожную обстановку, т.е. смеломожно сказать, что видимость ограничена или она недостаточная.</w:t>
            </w:r>
            <w:br/>
            <w:br/>
            <w:r>
              <w:rPr/>
              <w:t xml:space="preserve">Также довели меры безопасности дорожного движения, особенностиэксплуатации техники в сложных условиях дорожнойобстановки. Напомнили личному составу основы правильнойэксплуатации автомобильной техники в сложных условиях.</w:t>
            </w:r>
            <w:br/>
            <w:br/>
            <w:r>
              <w:rPr/>
              <w:t xml:space="preserve">Рассмотрели следующие вопросы:</w:t>
            </w:r>
            <w:br/>
            <w:br/>
            <w:r>
              <w:rPr/>
              <w:t xml:space="preserve">1. сложные дорожные условия;</w:t>
            </w:r>
            <w:br/>
            <w:br/>
            <w:r>
              <w:rPr/>
              <w:t xml:space="preserve">2. основы безопасного движения;</w:t>
            </w:r>
            <w:br/>
            <w:br/>
            <w:r>
              <w:rPr/>
              <w:t xml:space="preserve">3. вождение машин в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2026-03-12T16:41:37+03:00</dcterms:created>
  <dcterms:modified xsi:type="dcterms:W3CDTF">2026-03-12T16:41:37+03:00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