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Пичкаев Дмитрий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 </w:t>
            </w:r>
            <w:r>
              <w:rPr>
                <w:spacing w:val="3"/>
                <w:shd w:val="clear" w:fill="initial"/>
              </w:rPr>
              <w:t xml:space="preserve">по вооружению- </w:t>
            </w:r>
            <w:r>
              <w:rPr>
                <w:spacing w:val="3"/>
                <w:shd w:val="clear" w:fill="initial"/>
              </w:rPr>
              <w:t xml:space="preserve">начальниктехнической части,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Пичкаев Дмитрий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25июля 1976 г. в г. Чирчик, Ташкентская область.</w:t>
            </w:r>
            <w:br/>
            <w:br/>
            <w:r>
              <w:rPr/>
              <w:t xml:space="preserve">В 1998 г. закончил Самарскую государственную сельскохозяйственнуюакадемию;</w:t>
            </w:r>
            <w:br/>
            <w:br/>
            <w:r>
              <w:rPr/>
              <w:t xml:space="preserve">12.1999 - 05.2001 гг. командир аварийно – восстановительного взводамеханизированной роты 454 отдельного механизированногополка; </w:t>
            </w:r>
            <w:br/>
            <w:br/>
            <w:r>
              <w:rPr/>
              <w:t xml:space="preserve">05.2001 - 04.2003 гг. командир инженерно – дорожного взводаинженерно – технической роты отряда обеспечения действий спасателей1001 спасательного центра; </w:t>
            </w:r>
            <w:br/>
            <w:br/>
            <w:r>
              <w:rPr/>
              <w:t xml:space="preserve">04.2003 - 08.2003 гг. помощник начальника организационно –мобилизационного отдела штаба 1001 спасательного центра; </w:t>
            </w:r>
            <w:br/>
            <w:br/>
            <w:r>
              <w:rPr/>
              <w:t xml:space="preserve">08.2003 - 09.2005 гг. командир инженерно – технической роты 1001спасательного центра (г. Самара); </w:t>
            </w:r>
            <w:br/>
            <w:br/>
            <w:r>
              <w:rPr/>
              <w:t xml:space="preserve">09.2005 - 11.2009 гг. заместитель командира отряда обеспечениядействий спасателей по вооружению 1001 спасательногоцентра; </w:t>
            </w:r>
            <w:br/>
            <w:br/>
            <w:r>
              <w:rPr/>
              <w:t xml:space="preserve">11.2009 - 12.2009 гг. заместитель начальника центра по вооружению –начальник технической части 1001 спасательного центра;</w:t>
            </w:r>
            <w:br/>
            <w:br/>
            <w:r>
              <w:rPr/>
              <w:t xml:space="preserve">12.2009- н/время. заместитель начальника центра по вооружению –начальник технической части Волжского спасательного центра МЧСРоссии.</w:t>
            </w:r>
            <w:br/>
            <w:br/>
            <w:r>
              <w:rPr/>
              <w:t xml:space="preserve">Имеет ряд ведомственных наград. </w:t>
            </w:r>
            <w:br/>
            <w:br/>
            <w:r>
              <w:rPr/>
              <w:t xml:space="preserve">Женат. Трое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2011 г. - принимал участие в проведении противопаводковыхмероприятий в 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Орен-бургской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2016 г. - принимал участие в ликвидации последствий наводнения натерритории Удмуртской Республики;</w:t>
            </w:r>
            <w:br/>
            <w:br/>
            <w:r>
              <w:rPr/>
              <w:t xml:space="preserve">2022 г. - принимал участие впроведение аварийно-восстановительных работ в ЛНР и 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2026-05-10T20:00:17+03:00</dcterms:created>
  <dcterms:modified xsi:type="dcterms:W3CDTF">2026-05-10T20:00:17+03:00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